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01D" w:rsidRPr="0041501D" w:rsidRDefault="0041501D" w:rsidP="0041501D">
      <w:pPr>
        <w:pStyle w:val="1"/>
        <w:spacing w:before="120" w:line="360" w:lineRule="auto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FE0F29" w:rsidRPr="00520390" w:rsidRDefault="00FE0F29" w:rsidP="0041501D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Ц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 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  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Д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Ч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Г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В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Ь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Б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Л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А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  <w:r w:rsid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5203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</w:p>
    <w:p w:rsidR="00FE0F29" w:rsidRPr="00520390" w:rsidRDefault="00FE0F29" w:rsidP="00520390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6109C">
        <w:rPr>
          <w:rFonts w:ascii="Times New Roman" w:hAnsi="Times New Roman" w:cs="Times New Roman"/>
          <w:bCs/>
          <w:sz w:val="28"/>
          <w:szCs w:val="28"/>
          <w:lang w:val="uk-UA"/>
        </w:rPr>
        <w:t>друга (позачергова)</w:t>
      </w:r>
      <w:r w:rsidR="008065B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сесія восьмого скликання)</w:t>
      </w:r>
    </w:p>
    <w:p w:rsidR="00FE0F29" w:rsidRPr="00520390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грудня</w:t>
      </w:r>
      <w:r w:rsidR="009802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D2363">
        <w:rPr>
          <w:rFonts w:ascii="Times New Roman" w:hAnsi="Times New Roman" w:cs="Times New Roman"/>
          <w:bCs/>
          <w:sz w:val="28"/>
          <w:szCs w:val="28"/>
          <w:lang w:val="uk-UA"/>
        </w:rPr>
        <w:t>2020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</w:p>
    <w:p w:rsidR="00FE0F29" w:rsidRPr="00520390" w:rsidRDefault="00FE0F29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20390">
        <w:rPr>
          <w:rFonts w:ascii="Times New Roman" w:hAnsi="Times New Roman" w:cs="Times New Roman"/>
          <w:bCs/>
          <w:sz w:val="28"/>
          <w:szCs w:val="28"/>
          <w:lang w:val="uk-UA"/>
        </w:rPr>
        <w:t>смт.Козелець</w:t>
      </w:r>
    </w:p>
    <w:p w:rsidR="00520390" w:rsidRDefault="00520390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E0F29" w:rsidRDefault="00A80953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 w:rsidR="0050748B">
        <w:rPr>
          <w:rFonts w:ascii="Times New Roman" w:hAnsi="Times New Roman" w:cs="Times New Roman"/>
          <w:bCs/>
          <w:sz w:val="28"/>
          <w:szCs w:val="28"/>
          <w:lang w:val="uk-UA"/>
        </w:rPr>
        <w:t>39</w:t>
      </w:r>
      <w:r w:rsidR="0046109C">
        <w:rPr>
          <w:rFonts w:ascii="Times New Roman" w:hAnsi="Times New Roman" w:cs="Times New Roman"/>
          <w:bCs/>
          <w:sz w:val="28"/>
          <w:szCs w:val="28"/>
          <w:lang w:val="uk-UA"/>
        </w:rPr>
        <w:t>-2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FE0F29" w:rsidRPr="00520390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</w:p>
    <w:p w:rsidR="000313A2" w:rsidRPr="000313A2" w:rsidRDefault="000313A2" w:rsidP="000313A2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6109C" w:rsidRPr="0046109C" w:rsidRDefault="0046109C" w:rsidP="0046109C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6109C">
        <w:rPr>
          <w:rFonts w:ascii="Times New Roman" w:hAnsi="Times New Roman" w:cs="Times New Roman"/>
          <w:bCs/>
          <w:sz w:val="28"/>
          <w:szCs w:val="28"/>
          <w:lang w:val="uk-UA"/>
        </w:rPr>
        <w:t>Про умови оплати праці старости</w:t>
      </w:r>
    </w:p>
    <w:p w:rsidR="0046109C" w:rsidRPr="0046109C" w:rsidRDefault="0046109C" w:rsidP="0046109C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6109C">
        <w:rPr>
          <w:rFonts w:ascii="Times New Roman" w:hAnsi="Times New Roman" w:cs="Times New Roman"/>
          <w:bCs/>
          <w:sz w:val="28"/>
          <w:szCs w:val="28"/>
          <w:lang w:val="uk-UA"/>
        </w:rPr>
        <w:t>Стависького старостинського округу</w:t>
      </w:r>
    </w:p>
    <w:p w:rsidR="0046109C" w:rsidRPr="0046109C" w:rsidRDefault="0046109C" w:rsidP="0046109C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6109C">
        <w:rPr>
          <w:rFonts w:ascii="Times New Roman" w:hAnsi="Times New Roman" w:cs="Times New Roman"/>
          <w:bCs/>
          <w:sz w:val="28"/>
          <w:szCs w:val="28"/>
          <w:lang w:val="uk-UA"/>
        </w:rPr>
        <w:t>Козелецької селищної ради</w:t>
      </w:r>
    </w:p>
    <w:p w:rsidR="00FE0F29" w:rsidRPr="00FE0F29" w:rsidRDefault="00FE0F29" w:rsidP="00FE0F29">
      <w:pPr>
        <w:rPr>
          <w:bCs/>
          <w:lang w:val="uk-UA"/>
        </w:rPr>
      </w:pPr>
    </w:p>
    <w:p w:rsidR="00FE0F29" w:rsidRPr="00FE0F29" w:rsidRDefault="00FE0F29" w:rsidP="004150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E0F29">
        <w:rPr>
          <w:lang w:val="uk-UA"/>
        </w:rPr>
        <w:t xml:space="preserve"> </w:t>
      </w:r>
      <w:r w:rsidR="000313A2">
        <w:rPr>
          <w:lang w:val="uk-UA"/>
        </w:rPr>
        <w:tab/>
      </w:r>
      <w:r w:rsidR="006D0AEF" w:rsidRPr="006D0AE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стат</w:t>
      </w:r>
      <w:r w:rsidR="006D0AEF">
        <w:rPr>
          <w:rFonts w:ascii="Times New Roman" w:hAnsi="Times New Roman" w:cs="Times New Roman"/>
          <w:sz w:val="28"/>
          <w:szCs w:val="28"/>
          <w:lang w:val="uk-UA"/>
        </w:rPr>
        <w:t>ей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 xml:space="preserve">15,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21, 22</w:t>
      </w:r>
      <w:r w:rsidR="00E63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службу в о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рганах місцевого самоврядування»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п. 8 Розділу </w:t>
      </w:r>
      <w:r w:rsidRPr="00FE0F2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 «Прикінцеві та перех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ідні положення»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держ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авну службу»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 xml:space="preserve">,  постанови Кабінету Міністрів України 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від 09 березня 2006 року № 268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уратури, судів та інших органів»</w:t>
      </w:r>
      <w:r w:rsidR="002316B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157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>додатку 5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42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363" w:rsidRPr="00CD2363">
        <w:rPr>
          <w:rFonts w:ascii="Times New Roman" w:hAnsi="Times New Roman" w:cs="Times New Roman"/>
          <w:sz w:val="28"/>
          <w:szCs w:val="28"/>
          <w:lang w:val="uk-UA"/>
        </w:rPr>
        <w:t>постанови Кабінету Міністрів України  від 03 червня 2020 року № 441 «Про внесення змін у додатки до постанови Кабінету Міністрів України від 09 березня 2006 року № 268»</w:t>
      </w:r>
      <w:r w:rsidR="003D714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E4B7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Положення про преміювання, надання матеріальної допомоги та грошової винагороди працівникам апарату та керівникам виконавчих органів Козелецької селищної ради</w:t>
      </w:r>
      <w:r w:rsidR="00AA322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затвердженого рішенням двадцять п’ятої сесії </w:t>
      </w:r>
      <w:r w:rsidR="00AA322E" w:rsidRPr="003244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селищної ради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восьмого скликання від 22 лютого 2019 року №</w:t>
      </w:r>
      <w:r w:rsidR="0076010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244D3" w:rsidRPr="003244D3">
        <w:rPr>
          <w:rFonts w:ascii="Times New Roman" w:hAnsi="Times New Roman" w:cs="Times New Roman"/>
          <w:bCs/>
          <w:sz w:val="28"/>
          <w:szCs w:val="28"/>
          <w:lang w:val="uk-UA"/>
        </w:rPr>
        <w:t>17-25/VІІІ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2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еруючись ст. 26</w:t>
      </w:r>
      <w:r w:rsidR="00AA322E">
        <w:rPr>
          <w:rFonts w:ascii="Times New Roman" w:hAnsi="Times New Roman" w:cs="Times New Roman"/>
          <w:sz w:val="28"/>
          <w:szCs w:val="28"/>
          <w:lang w:val="uk-UA"/>
        </w:rPr>
        <w:t>, 42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</w:t>
      </w:r>
      <w:r w:rsidRPr="00FE0F29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41501D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Україні»</w:t>
      </w:r>
      <w:r w:rsidRPr="00FE0F29">
        <w:rPr>
          <w:rFonts w:ascii="Times New Roman" w:hAnsi="Times New Roman" w:cs="Times New Roman"/>
          <w:bCs/>
          <w:sz w:val="28"/>
          <w:szCs w:val="28"/>
          <w:lang w:val="uk-UA"/>
        </w:rPr>
        <w:t>, селищна рада  вирішила:</w:t>
      </w:r>
    </w:p>
    <w:p w:rsidR="00297F1D" w:rsidRPr="00297F1D" w:rsidRDefault="00297F1D" w:rsidP="00297F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1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. Встановити з 18.12</w:t>
      </w:r>
      <w:r w:rsidR="00AA049E">
        <w:rPr>
          <w:rFonts w:ascii="Times New Roman" w:hAnsi="Times New Roman" w:cs="Times New Roman"/>
          <w:bCs/>
          <w:sz w:val="28"/>
          <w:szCs w:val="28"/>
          <w:lang w:val="uk-UA"/>
        </w:rPr>
        <w:t>.2020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</w:t>
      </w:r>
      <w:r w:rsidRPr="00535488">
        <w:rPr>
          <w:rFonts w:ascii="Times New Roman" w:hAnsi="Times New Roman" w:cs="Times New Roman"/>
          <w:bCs/>
          <w:sz w:val="28"/>
          <w:szCs w:val="28"/>
          <w:lang w:val="uk-UA"/>
        </w:rPr>
        <w:t>Усу Валерію Івановичу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Стависького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старостинського округу </w:t>
      </w:r>
      <w:r w:rsidR="005354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Козелецької 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ради:</w:t>
      </w:r>
    </w:p>
    <w:p w:rsidR="00297F1D" w:rsidRPr="00297F1D" w:rsidRDefault="00AA049E" w:rsidP="00297F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 посадовий оклад у розмірі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100</w:t>
      </w:r>
      <w:r w:rsidR="00297F1D" w:rsidRPr="00297F1D">
        <w:rPr>
          <w:rFonts w:ascii="Times New Roman" w:hAnsi="Times New Roman" w:cs="Times New Roman"/>
          <w:bCs/>
          <w:sz w:val="28"/>
          <w:szCs w:val="28"/>
          <w:lang w:val="uk-UA"/>
        </w:rPr>
        <w:t>00 грн. 00 коп.;</w:t>
      </w:r>
    </w:p>
    <w:p w:rsidR="00297F1D" w:rsidRPr="00887E17" w:rsidRDefault="00297F1D" w:rsidP="00297F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надбавку до посадового окладу </w:t>
      </w:r>
      <w:r w:rsidRPr="00887E17">
        <w:rPr>
          <w:rFonts w:ascii="Times New Roman" w:hAnsi="Times New Roman" w:cs="Times New Roman"/>
          <w:bCs/>
          <w:sz w:val="28"/>
          <w:szCs w:val="28"/>
          <w:lang w:val="uk-UA"/>
        </w:rPr>
        <w:t>за 7 ранг посадової особи місцевого самоврядування у розмірі 600 грн.;</w:t>
      </w:r>
    </w:p>
    <w:p w:rsidR="00297F1D" w:rsidRPr="00887E17" w:rsidRDefault="00297F1D" w:rsidP="00297F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87E17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- надбавку за виконання особливо важливої роботи в розмірі 10 відсотків посадового окладу з урахуванням надбавки за ранг посадової особи місцевого самоврядування та надбавки за вислугу років;</w:t>
      </w:r>
    </w:p>
    <w:p w:rsidR="00297F1D" w:rsidRDefault="00297F1D" w:rsidP="00297F1D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87E17">
        <w:rPr>
          <w:rFonts w:ascii="Times New Roman" w:hAnsi="Times New Roman" w:cs="Times New Roman"/>
          <w:bCs/>
          <w:sz w:val="28"/>
          <w:szCs w:val="28"/>
          <w:lang w:val="uk-UA"/>
        </w:rPr>
        <w:t>- надбавку за вислугу років у розмірі 25%</w:t>
      </w:r>
      <w:r w:rsidRPr="00297F1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до посадового окладу з урахуванням доплати за ранг.</w:t>
      </w:r>
    </w:p>
    <w:p w:rsidR="00CC6188" w:rsidRPr="00CC6188" w:rsidRDefault="004F3B77" w:rsidP="00286F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2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FE0F29" w:rsidRPr="00FE0F2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иплату </w:t>
      </w:r>
      <w:r w:rsidR="00B16620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щомісячн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их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премій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46109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35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селищної ради </w:t>
      </w:r>
      <w:r w:rsidR="00B16620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межах фонду преміювання, утвореного у розмірі не менше як 10 відсотків посадового окладу</w:t>
      </w:r>
      <w:r w:rsidR="00623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економії фонду оплати праці.</w:t>
      </w:r>
    </w:p>
    <w:p w:rsidR="00CC6188" w:rsidRPr="00CC6188" w:rsidRDefault="00B16620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074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46109C" w:rsidRPr="0050748B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B1662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C6188" w:rsidRPr="00CC61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атеріальну допомогу на оздоровлення та матеріальну допомогу </w:t>
      </w:r>
      <w:r w:rsidR="00EB36C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вирішення соціально-побутових питань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виплачувати </w:t>
      </w:r>
      <w:r w:rsidR="00CC6188" w:rsidRPr="00CC6188">
        <w:rPr>
          <w:rFonts w:ascii="Times New Roman" w:hAnsi="Times New Roman" w:cs="Times New Roman"/>
          <w:bCs/>
          <w:sz w:val="28"/>
          <w:szCs w:val="28"/>
          <w:lang w:val="uk-UA"/>
        </w:rPr>
        <w:t>у розмірі, що не перевищує середньомісячної заробітної плати.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46109C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Здійснювати преміювання </w:t>
      </w:r>
      <w:r w:rsidR="004B2B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розмірі посадового окладу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до державних і професійних свят та ювілейних дат у межах фонду преміювання та економії фонду оплати праці  селищної ради.</w:t>
      </w:r>
    </w:p>
    <w:p w:rsid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46109C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Щ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омісячне преміювання та виплату матеріальної допомоги для вирішення соціально – побутових питань, матері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>альної допомоги на оздоровлення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6F28">
        <w:rPr>
          <w:rFonts w:ascii="Times New Roman" w:hAnsi="Times New Roman" w:cs="Times New Roman"/>
          <w:bCs/>
          <w:sz w:val="28"/>
          <w:szCs w:val="28"/>
          <w:lang w:val="uk-UA"/>
        </w:rPr>
        <w:t>старост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ам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здійснювати у встановленому порядку згідно з розпорядженням сели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щного голови </w:t>
      </w:r>
      <w:r w:rsidR="006E1144" w:rsidRPr="006E1144">
        <w:rPr>
          <w:rFonts w:ascii="Times New Roman" w:hAnsi="Times New Roman" w:cs="Times New Roman"/>
          <w:bCs/>
          <w:sz w:val="28"/>
          <w:szCs w:val="28"/>
          <w:lang w:val="uk-UA"/>
        </w:rPr>
        <w:t>або секретаря селищної ради, який здійснює функціональні обов’язки селищного голови</w:t>
      </w:r>
      <w:r w:rsidR="006E114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46109C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>. Контроль за виконанням даного рішення покласти на постійну комісію з питань освіти, охорони здоров’я, культури, соціального захисту населення, законності та правопорядку та постійну комісію з</w:t>
      </w:r>
      <w:r w:rsidRPr="00CC6188">
        <w:rPr>
          <w:rFonts w:ascii="Times New Roman" w:hAnsi="Times New Roman" w:cs="Times New Roman"/>
          <w:bCs/>
          <w:sz w:val="28"/>
          <w:szCs w:val="28"/>
        </w:rPr>
        <w:t xml:space="preserve"> питань бюджету, соціально-економічного розвитку та інвестиційної діяльності.</w:t>
      </w: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C6188" w:rsidRPr="00CC6188" w:rsidRDefault="00CC6188" w:rsidP="00CC618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C61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8B59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E04C3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1DA1">
        <w:rPr>
          <w:rFonts w:ascii="Times New Roman" w:hAnsi="Times New Roman" w:cs="Times New Roman"/>
          <w:bCs/>
          <w:sz w:val="28"/>
          <w:szCs w:val="28"/>
          <w:lang w:val="uk-UA"/>
        </w:rPr>
        <w:t>В.П.Бригинець</w:t>
      </w:r>
    </w:p>
    <w:p w:rsidR="003226A7" w:rsidRDefault="003226A7">
      <w:pPr>
        <w:rPr>
          <w:lang w:val="uk-UA"/>
        </w:rPr>
      </w:pPr>
    </w:p>
    <w:p w:rsidR="00BB54E5" w:rsidRPr="003226A7" w:rsidRDefault="00BB54E5">
      <w:pPr>
        <w:rPr>
          <w:lang w:val="uk-UA"/>
        </w:rPr>
      </w:pPr>
      <w:bookmarkStart w:id="0" w:name="_GoBack"/>
      <w:bookmarkEnd w:id="0"/>
    </w:p>
    <w:sectPr w:rsidR="00BB54E5" w:rsidRPr="003226A7" w:rsidSect="002B0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83841"/>
    <w:multiLevelType w:val="hybridMultilevel"/>
    <w:tmpl w:val="9030121A"/>
    <w:lvl w:ilvl="0" w:tplc="761CA96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9B661E"/>
    <w:multiLevelType w:val="hybridMultilevel"/>
    <w:tmpl w:val="45D2FE0A"/>
    <w:lvl w:ilvl="0" w:tplc="45A4201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97499"/>
    <w:rsid w:val="000313A2"/>
    <w:rsid w:val="00097499"/>
    <w:rsid w:val="000E3238"/>
    <w:rsid w:val="000E54D5"/>
    <w:rsid w:val="000F06C4"/>
    <w:rsid w:val="00103775"/>
    <w:rsid w:val="00107CB2"/>
    <w:rsid w:val="00130503"/>
    <w:rsid w:val="00154A45"/>
    <w:rsid w:val="00157D83"/>
    <w:rsid w:val="00161E45"/>
    <w:rsid w:val="00164A91"/>
    <w:rsid w:val="001B1383"/>
    <w:rsid w:val="001D7688"/>
    <w:rsid w:val="002316B6"/>
    <w:rsid w:val="0024439A"/>
    <w:rsid w:val="002559E5"/>
    <w:rsid w:val="0027419F"/>
    <w:rsid w:val="00285AA2"/>
    <w:rsid w:val="00286231"/>
    <w:rsid w:val="00286F28"/>
    <w:rsid w:val="00297F1D"/>
    <w:rsid w:val="002B0883"/>
    <w:rsid w:val="002C2DB0"/>
    <w:rsid w:val="003226A7"/>
    <w:rsid w:val="003244D3"/>
    <w:rsid w:val="00343F63"/>
    <w:rsid w:val="00351DA1"/>
    <w:rsid w:val="00367529"/>
    <w:rsid w:val="00381660"/>
    <w:rsid w:val="00394451"/>
    <w:rsid w:val="003A2C6F"/>
    <w:rsid w:val="003D3481"/>
    <w:rsid w:val="003D7141"/>
    <w:rsid w:val="003D7FE5"/>
    <w:rsid w:val="003E0B52"/>
    <w:rsid w:val="00410D2B"/>
    <w:rsid w:val="00412160"/>
    <w:rsid w:val="0041501D"/>
    <w:rsid w:val="00450709"/>
    <w:rsid w:val="0046109C"/>
    <w:rsid w:val="004A75A3"/>
    <w:rsid w:val="004B2B1F"/>
    <w:rsid w:val="004C3B60"/>
    <w:rsid w:val="004E3323"/>
    <w:rsid w:val="004F3B77"/>
    <w:rsid w:val="005014B8"/>
    <w:rsid w:val="0050748B"/>
    <w:rsid w:val="00520390"/>
    <w:rsid w:val="00534EB8"/>
    <w:rsid w:val="00535488"/>
    <w:rsid w:val="005609C3"/>
    <w:rsid w:val="0058665B"/>
    <w:rsid w:val="005C0DC4"/>
    <w:rsid w:val="005E347F"/>
    <w:rsid w:val="00610A96"/>
    <w:rsid w:val="00623554"/>
    <w:rsid w:val="00636CFD"/>
    <w:rsid w:val="00643589"/>
    <w:rsid w:val="0065765B"/>
    <w:rsid w:val="0067264C"/>
    <w:rsid w:val="00680ECC"/>
    <w:rsid w:val="006B1D3E"/>
    <w:rsid w:val="006D0AEF"/>
    <w:rsid w:val="006E1144"/>
    <w:rsid w:val="006E632B"/>
    <w:rsid w:val="006E795F"/>
    <w:rsid w:val="0071298E"/>
    <w:rsid w:val="007411E5"/>
    <w:rsid w:val="0076010A"/>
    <w:rsid w:val="00785B2D"/>
    <w:rsid w:val="007A1C69"/>
    <w:rsid w:val="007E5127"/>
    <w:rsid w:val="007F7719"/>
    <w:rsid w:val="008065B3"/>
    <w:rsid w:val="00815B08"/>
    <w:rsid w:val="00887E17"/>
    <w:rsid w:val="008B0BC8"/>
    <w:rsid w:val="008B5936"/>
    <w:rsid w:val="008E4604"/>
    <w:rsid w:val="008E4B75"/>
    <w:rsid w:val="00903CFA"/>
    <w:rsid w:val="009166F7"/>
    <w:rsid w:val="00917374"/>
    <w:rsid w:val="009332DE"/>
    <w:rsid w:val="00975268"/>
    <w:rsid w:val="009802D5"/>
    <w:rsid w:val="009A0647"/>
    <w:rsid w:val="009F727D"/>
    <w:rsid w:val="00A30D39"/>
    <w:rsid w:val="00A40DF7"/>
    <w:rsid w:val="00A6560B"/>
    <w:rsid w:val="00A6623E"/>
    <w:rsid w:val="00A80953"/>
    <w:rsid w:val="00A94A3A"/>
    <w:rsid w:val="00AA049E"/>
    <w:rsid w:val="00AA322E"/>
    <w:rsid w:val="00B16620"/>
    <w:rsid w:val="00B47048"/>
    <w:rsid w:val="00B522C0"/>
    <w:rsid w:val="00B53A8D"/>
    <w:rsid w:val="00B712B6"/>
    <w:rsid w:val="00B9327F"/>
    <w:rsid w:val="00B93A2F"/>
    <w:rsid w:val="00BA300F"/>
    <w:rsid w:val="00BB54E5"/>
    <w:rsid w:val="00BD6568"/>
    <w:rsid w:val="00BE358E"/>
    <w:rsid w:val="00C32D2E"/>
    <w:rsid w:val="00C56D34"/>
    <w:rsid w:val="00C65E0D"/>
    <w:rsid w:val="00C94A36"/>
    <w:rsid w:val="00CB23C1"/>
    <w:rsid w:val="00CC5808"/>
    <w:rsid w:val="00CC6188"/>
    <w:rsid w:val="00CD2363"/>
    <w:rsid w:val="00CF7220"/>
    <w:rsid w:val="00D3296A"/>
    <w:rsid w:val="00D340A6"/>
    <w:rsid w:val="00D61C5D"/>
    <w:rsid w:val="00D66EE5"/>
    <w:rsid w:val="00D8461E"/>
    <w:rsid w:val="00DD794F"/>
    <w:rsid w:val="00E04C36"/>
    <w:rsid w:val="00E36CBE"/>
    <w:rsid w:val="00E46AA5"/>
    <w:rsid w:val="00E56EDA"/>
    <w:rsid w:val="00E6389B"/>
    <w:rsid w:val="00E75104"/>
    <w:rsid w:val="00E829F7"/>
    <w:rsid w:val="00EA1C57"/>
    <w:rsid w:val="00EB36CE"/>
    <w:rsid w:val="00EC0291"/>
    <w:rsid w:val="00ED354C"/>
    <w:rsid w:val="00F0767A"/>
    <w:rsid w:val="00F13FAF"/>
    <w:rsid w:val="00F35C6D"/>
    <w:rsid w:val="00F52141"/>
    <w:rsid w:val="00F841D2"/>
    <w:rsid w:val="00FB42AB"/>
    <w:rsid w:val="00FC7A30"/>
    <w:rsid w:val="00FD1ED2"/>
    <w:rsid w:val="00FD4D5C"/>
    <w:rsid w:val="00FE0F29"/>
    <w:rsid w:val="00FE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AB09DE-21F6-4FB9-BFBD-FDBB6C8B7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83"/>
  </w:style>
  <w:style w:type="paragraph" w:styleId="1">
    <w:name w:val="heading 1"/>
    <w:basedOn w:val="a"/>
    <w:next w:val="a"/>
    <w:link w:val="10"/>
    <w:qFormat/>
    <w:rsid w:val="004150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F2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358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150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CC61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 Знак"/>
    <w:basedOn w:val="a0"/>
    <w:link w:val="a6"/>
    <w:uiPriority w:val="10"/>
    <w:rsid w:val="00CC61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0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2001</Words>
  <Characters>1142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 Науменко</cp:lastModifiedBy>
  <cp:revision>42</cp:revision>
  <cp:lastPrinted>2020-12-16T16:46:00Z</cp:lastPrinted>
  <dcterms:created xsi:type="dcterms:W3CDTF">2020-06-25T05:42:00Z</dcterms:created>
  <dcterms:modified xsi:type="dcterms:W3CDTF">2020-12-16T19:55:00Z</dcterms:modified>
</cp:coreProperties>
</file>